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C3180" w14:textId="77777777" w:rsidR="00F564E7" w:rsidRDefault="00C10F98" w:rsidP="00F564E7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64BC0D" wp14:editId="488EFBA4">
            <wp:simplePos x="0" y="0"/>
            <wp:positionH relativeFrom="column">
              <wp:posOffset>-20320</wp:posOffset>
            </wp:positionH>
            <wp:positionV relativeFrom="paragraph">
              <wp:posOffset>-307975</wp:posOffset>
            </wp:positionV>
            <wp:extent cx="1607820" cy="942340"/>
            <wp:effectExtent l="0" t="0" r="0" b="0"/>
            <wp:wrapNone/>
            <wp:docPr id="3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94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88FE8" wp14:editId="50957C24">
                <wp:simplePos x="0" y="0"/>
                <wp:positionH relativeFrom="column">
                  <wp:posOffset>-24765</wp:posOffset>
                </wp:positionH>
                <wp:positionV relativeFrom="paragraph">
                  <wp:posOffset>630555</wp:posOffset>
                </wp:positionV>
                <wp:extent cx="9267825" cy="0"/>
                <wp:effectExtent l="0" t="0" r="3175" b="0"/>
                <wp:wrapNone/>
                <wp:docPr id="199314014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67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E98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49.65pt;width:729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">
                <o:lock v:ext="edit" shapetype="f"/>
              </v:shape>
            </w:pict>
          </mc:Fallback>
        </mc:AlternateContent>
      </w:r>
      <w:r w:rsidR="00C82026">
        <w:rPr>
          <w:noProof/>
          <w:lang w:eastAsia="en-AU"/>
        </w:rPr>
        <w:t xml:space="preserve"> </w:t>
      </w:r>
    </w:p>
    <w:p w14:paraId="1353E215" w14:textId="0ACC6146" w:rsidR="00F564E7" w:rsidRPr="00F3150F" w:rsidRDefault="00575416" w:rsidP="00F47910">
      <w:pPr>
        <w:pStyle w:val="Heading1"/>
        <w:jc w:val="center"/>
        <w:rPr>
          <w:rFonts w:ascii="Calibri" w:hAnsi="Calibri" w:cs="Calibri"/>
          <w:color w:val="0D0D3D"/>
        </w:rPr>
      </w:pPr>
      <w:r w:rsidRPr="00F3150F">
        <w:rPr>
          <w:rFonts w:ascii="Calibri" w:hAnsi="Calibri" w:cs="Calibri"/>
          <w:color w:val="0D0D3D"/>
        </w:rPr>
        <w:t>WU</w:t>
      </w:r>
      <w:r w:rsidR="00A8519F" w:rsidRPr="00F3150F">
        <w:rPr>
          <w:rFonts w:ascii="Calibri" w:hAnsi="Calibri" w:cs="Calibri"/>
          <w:color w:val="0D0D3D"/>
        </w:rPr>
        <w:t>N Research Development Fund 20</w:t>
      </w:r>
      <w:r w:rsidR="00946930" w:rsidRPr="00F3150F">
        <w:rPr>
          <w:rFonts w:ascii="Calibri" w:hAnsi="Calibri" w:cs="Calibri"/>
          <w:color w:val="0D0D3D"/>
        </w:rPr>
        <w:t>2</w:t>
      </w:r>
      <w:r w:rsidR="007C429E">
        <w:rPr>
          <w:rFonts w:ascii="Calibri" w:hAnsi="Calibri" w:cs="Calibri"/>
          <w:color w:val="0D0D3D"/>
        </w:rPr>
        <w:t>4</w:t>
      </w:r>
      <w:r w:rsidRPr="00F3150F">
        <w:rPr>
          <w:rFonts w:ascii="Calibri" w:hAnsi="Calibri" w:cs="Calibri"/>
          <w:color w:val="0D0D3D"/>
        </w:rPr>
        <w:t xml:space="preserve"> – Budget Template</w:t>
      </w:r>
      <w:r w:rsidR="00BE135B">
        <w:rPr>
          <w:rFonts w:ascii="Calibri" w:hAnsi="Calibri" w:cs="Calibri"/>
          <w:color w:val="0D0D3D"/>
        </w:rPr>
        <w:t xml:space="preserve"> (Exemplar)</w:t>
      </w:r>
    </w:p>
    <w:p w14:paraId="1414F1C2" w14:textId="77777777" w:rsidR="00F47910" w:rsidRPr="00F3150F" w:rsidRDefault="00F47910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eastAsia="en-GB"/>
        </w:rPr>
      </w:pPr>
    </w:p>
    <w:p w14:paraId="028B66D0" w14:textId="77777777" w:rsidR="00117FCE" w:rsidRPr="00D55B4E" w:rsidRDefault="00117FCE" w:rsidP="00117FCE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en-GB"/>
        </w:rPr>
      </w:pP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This template should be used </w:t>
      </w: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to indicate how your </w:t>
      </w: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WUN RDF </w:t>
      </w: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award funding would be spent</w:t>
      </w:r>
      <w:r w:rsidRPr="00F3150F">
        <w:rPr>
          <w:rFonts w:eastAsia="Times New Roman" w:cs="Calibri"/>
          <w:color w:val="000000"/>
          <w:sz w:val="20"/>
          <w:szCs w:val="20"/>
          <w:lang w:eastAsia="en-GB"/>
        </w:rPr>
        <w:t>. It must be submitted as an attachment to the online application.</w:t>
      </w:r>
      <w:r w:rsidR="00D55B4E">
        <w:rPr>
          <w:rFonts w:eastAsia="Times New Roman" w:cs="Calibri"/>
          <w:color w:val="000000"/>
          <w:sz w:val="20"/>
          <w:szCs w:val="20"/>
          <w:lang w:val="en-US" w:eastAsia="en-GB"/>
        </w:rPr>
        <w:t xml:space="preserve">    </w:t>
      </w:r>
    </w:p>
    <w:p w14:paraId="38F3EA0B" w14:textId="77777777" w:rsidR="00117FCE" w:rsidRPr="00F3150F" w:rsidRDefault="00117FCE" w:rsidP="00117FCE">
      <w:pPr>
        <w:spacing w:after="0" w:line="240" w:lineRule="auto"/>
        <w:rPr>
          <w:rFonts w:eastAsia="Times New Roman" w:cs="Calibri"/>
          <w:sz w:val="24"/>
          <w:szCs w:val="24"/>
          <w:lang w:eastAsia="en-GB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0"/>
        <w:gridCol w:w="4765"/>
        <w:gridCol w:w="2042"/>
        <w:gridCol w:w="1907"/>
        <w:gridCol w:w="1906"/>
      </w:tblGrid>
      <w:tr w:rsidR="00D55B4E" w:rsidRPr="00F3150F" w14:paraId="5AE49CFB" w14:textId="77777777" w:rsidTr="00D55B4E">
        <w:trPr>
          <w:trHeight w:val="479"/>
        </w:trPr>
        <w:tc>
          <w:tcPr>
            <w:tcW w:w="13584" w:type="dxa"/>
            <w:gridSpan w:val="4"/>
            <w:shd w:val="clear" w:color="auto" w:fill="D9D9D9"/>
            <w:vAlign w:val="center"/>
          </w:tcPr>
          <w:p w14:paraId="00666F7C" w14:textId="77777777" w:rsidR="00D55B4E" w:rsidRPr="00F3150F" w:rsidRDefault="00D55B4E" w:rsidP="00F47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 xml:space="preserve">PROJECT NAME: </w:t>
            </w:r>
            <w:r>
              <w:rPr>
                <w:rFonts w:cs="Calibri"/>
                <w:bCs/>
                <w:sz w:val="20"/>
                <w:szCs w:val="20"/>
              </w:rPr>
              <w:t>Enter your</w:t>
            </w:r>
            <w:r w:rsidRPr="00D55B4E">
              <w:rPr>
                <w:rFonts w:cs="Calibri"/>
                <w:bCs/>
                <w:sz w:val="20"/>
                <w:szCs w:val="20"/>
              </w:rPr>
              <w:t xml:space="preserve"> project name </w:t>
            </w:r>
            <w:r>
              <w:rPr>
                <w:rFonts w:cs="Calibri"/>
                <w:bCs/>
                <w:sz w:val="20"/>
                <w:szCs w:val="20"/>
              </w:rPr>
              <w:t>her</w:t>
            </w:r>
            <w:r w:rsidR="00527E14">
              <w:rPr>
                <w:rFonts w:cs="Calibri"/>
                <w:bCs/>
                <w:sz w:val="20"/>
                <w:szCs w:val="20"/>
              </w:rPr>
              <w:t>e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D55B4E">
              <w:rPr>
                <w:rFonts w:cs="Calibri"/>
                <w:bCs/>
                <w:sz w:val="20"/>
                <w:szCs w:val="20"/>
              </w:rPr>
              <w:br/>
            </w:r>
          </w:p>
        </w:tc>
        <w:tc>
          <w:tcPr>
            <w:tcW w:w="1906" w:type="dxa"/>
            <w:shd w:val="clear" w:color="auto" w:fill="D9D9D9"/>
          </w:tcPr>
          <w:p w14:paraId="74CF9719" w14:textId="77777777" w:rsidR="00D55B4E" w:rsidRPr="00F3150F" w:rsidRDefault="00D55B4E" w:rsidP="00F4791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</w:tr>
      <w:tr w:rsidR="00D55B4E" w:rsidRPr="00F3150F" w14:paraId="127FEB13" w14:textId="77777777" w:rsidTr="00900823">
        <w:trPr>
          <w:trHeight w:val="502"/>
        </w:trPr>
        <w:tc>
          <w:tcPr>
            <w:tcW w:w="4870" w:type="dxa"/>
            <w:shd w:val="clear" w:color="auto" w:fill="0D0D3D"/>
          </w:tcPr>
          <w:p w14:paraId="0F673DDA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 xml:space="preserve">ACTIVITY* </w:t>
            </w:r>
          </w:p>
        </w:tc>
        <w:tc>
          <w:tcPr>
            <w:tcW w:w="4765" w:type="dxa"/>
            <w:shd w:val="clear" w:color="auto" w:fill="0D0D3D"/>
          </w:tcPr>
          <w:p w14:paraId="06BC808F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COMMENTS</w:t>
            </w:r>
          </w:p>
        </w:tc>
        <w:tc>
          <w:tcPr>
            <w:tcW w:w="2042" w:type="dxa"/>
            <w:shd w:val="clear" w:color="auto" w:fill="0D0D3D"/>
          </w:tcPr>
          <w:p w14:paraId="089C8F72" w14:textId="77777777" w:rsidR="00D55B4E" w:rsidRPr="00F3150F" w:rsidRDefault="00D55B4E" w:rsidP="001F31A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WUN RDF*</w:t>
            </w:r>
          </w:p>
        </w:tc>
        <w:tc>
          <w:tcPr>
            <w:tcW w:w="1907" w:type="dxa"/>
            <w:shd w:val="clear" w:color="auto" w:fill="0D0D3D"/>
          </w:tcPr>
          <w:p w14:paraId="7937C34E" w14:textId="77777777" w:rsidR="00D55B4E" w:rsidRPr="00F3150F" w:rsidRDefault="00D55B4E" w:rsidP="001F31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MATCHED FUNDING</w:t>
            </w:r>
          </w:p>
          <w:p w14:paraId="6B4C7EB2" w14:textId="77777777" w:rsidR="00D55B4E" w:rsidRPr="00F3150F" w:rsidRDefault="00D55B4E" w:rsidP="001F31A0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(If applicable)</w:t>
            </w:r>
          </w:p>
        </w:tc>
        <w:tc>
          <w:tcPr>
            <w:tcW w:w="1906" w:type="dxa"/>
            <w:shd w:val="clear" w:color="auto" w:fill="0D0D3D"/>
          </w:tcPr>
          <w:p w14:paraId="70A55A23" w14:textId="77777777" w:rsidR="00D55B4E" w:rsidRPr="00F3150F" w:rsidRDefault="00D55B4E" w:rsidP="001F31A0">
            <w:pPr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Total</w:t>
            </w:r>
          </w:p>
        </w:tc>
      </w:tr>
      <w:tr w:rsidR="00900823" w:rsidRPr="00F3150F" w14:paraId="243B360E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506A0334" w14:textId="193B45A9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Workshop in Accra, </w:t>
            </w:r>
            <w:proofErr w:type="gramStart"/>
            <w:r w:rsidRPr="0052488A">
              <w:rPr>
                <w:sz w:val="20"/>
                <w:szCs w:val="20"/>
              </w:rPr>
              <w:t xml:space="preserve">Ghana </w:t>
            </w:r>
            <w:r>
              <w:rPr>
                <w:sz w:val="20"/>
                <w:szCs w:val="20"/>
              </w:rPr>
              <w:t xml:space="preserve"> (</w:t>
            </w:r>
            <w:proofErr w:type="gramEnd"/>
            <w:r>
              <w:rPr>
                <w:sz w:val="20"/>
                <w:szCs w:val="20"/>
              </w:rPr>
              <w:t>Sept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>) – Day Catering</w:t>
            </w:r>
          </w:p>
        </w:tc>
        <w:tc>
          <w:tcPr>
            <w:tcW w:w="4765" w:type="dxa"/>
            <w:shd w:val="clear" w:color="auto" w:fill="auto"/>
          </w:tcPr>
          <w:p w14:paraId="0E09D0C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GH70 x 20 delegates x 2 days </w:t>
            </w:r>
          </w:p>
        </w:tc>
        <w:tc>
          <w:tcPr>
            <w:tcW w:w="2042" w:type="dxa"/>
            <w:shd w:val="clear" w:color="auto" w:fill="auto"/>
          </w:tcPr>
          <w:p w14:paraId="299B8244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£495</w:t>
            </w:r>
          </w:p>
        </w:tc>
        <w:tc>
          <w:tcPr>
            <w:tcW w:w="1907" w:type="dxa"/>
          </w:tcPr>
          <w:p w14:paraId="4DE13CF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</w:tcPr>
          <w:p w14:paraId="54ED073B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£495</w:t>
            </w:r>
          </w:p>
        </w:tc>
      </w:tr>
      <w:tr w:rsidR="00900823" w:rsidRPr="00F3150F" w14:paraId="07387E44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0E9585D7" w14:textId="29FD9071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</w:t>
            </w:r>
            <w:r>
              <w:rPr>
                <w:sz w:val="20"/>
                <w:szCs w:val="20"/>
              </w:rPr>
              <w:t>kshop in Accra, Ghana (Sept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>) - Dinners</w:t>
            </w:r>
          </w:p>
        </w:tc>
        <w:tc>
          <w:tcPr>
            <w:tcW w:w="4765" w:type="dxa"/>
            <w:shd w:val="clear" w:color="auto" w:fill="auto"/>
          </w:tcPr>
          <w:p w14:paraId="193C38E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GH100 x 20 delegates x 2</w:t>
            </w:r>
          </w:p>
        </w:tc>
        <w:tc>
          <w:tcPr>
            <w:tcW w:w="2042" w:type="dxa"/>
            <w:shd w:val="clear" w:color="auto" w:fill="auto"/>
          </w:tcPr>
          <w:p w14:paraId="3660182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£706</w:t>
            </w:r>
          </w:p>
        </w:tc>
        <w:tc>
          <w:tcPr>
            <w:tcW w:w="1907" w:type="dxa"/>
          </w:tcPr>
          <w:p w14:paraId="1F8ADA3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2CE27894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£706</w:t>
            </w:r>
          </w:p>
        </w:tc>
      </w:tr>
      <w:tr w:rsidR="00900823" w:rsidRPr="00F3150F" w14:paraId="11168358" w14:textId="77777777" w:rsidTr="00900823">
        <w:trPr>
          <w:trHeight w:val="537"/>
        </w:trPr>
        <w:tc>
          <w:tcPr>
            <w:tcW w:w="4870" w:type="dxa"/>
            <w:shd w:val="clear" w:color="auto" w:fill="auto"/>
          </w:tcPr>
          <w:p w14:paraId="1D50A888" w14:textId="7BEE764F" w:rsidR="00900823" w:rsidRPr="0052488A" w:rsidRDefault="00900823" w:rsidP="00900823">
            <w:pPr>
              <w:spacing w:after="0"/>
              <w:rPr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Workshop in Accra, Ghana </w:t>
            </w:r>
            <w:r>
              <w:rPr>
                <w:sz w:val="20"/>
                <w:szCs w:val="20"/>
              </w:rPr>
              <w:t>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 xml:space="preserve">) – </w:t>
            </w:r>
          </w:p>
          <w:p w14:paraId="3A5E3B3B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Venue Hire </w:t>
            </w:r>
          </w:p>
        </w:tc>
        <w:tc>
          <w:tcPr>
            <w:tcW w:w="4765" w:type="dxa"/>
            <w:shd w:val="clear" w:color="auto" w:fill="auto"/>
          </w:tcPr>
          <w:p w14:paraId="4C130765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Conference Auditorium and 2 breakouts at University of Ghana</w:t>
            </w:r>
          </w:p>
        </w:tc>
        <w:tc>
          <w:tcPr>
            <w:tcW w:w="2042" w:type="dxa"/>
            <w:shd w:val="clear" w:color="auto" w:fill="auto"/>
          </w:tcPr>
          <w:p w14:paraId="110F9A0A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1E953E2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(Ghana)</w:t>
            </w:r>
          </w:p>
        </w:tc>
        <w:tc>
          <w:tcPr>
            <w:tcW w:w="1906" w:type="dxa"/>
          </w:tcPr>
          <w:p w14:paraId="5E7D89A6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£500</w:t>
            </w:r>
          </w:p>
        </w:tc>
      </w:tr>
      <w:tr w:rsidR="00900823" w:rsidRPr="00F3150F" w14:paraId="15196B62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27B978DF" w14:textId="0566754B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 i</w:t>
            </w:r>
            <w:r>
              <w:rPr>
                <w:sz w:val="20"/>
                <w:szCs w:val="20"/>
              </w:rPr>
              <w:t>n Accra, Ghana –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>) - Travel</w:t>
            </w:r>
          </w:p>
        </w:tc>
        <w:tc>
          <w:tcPr>
            <w:tcW w:w="4765" w:type="dxa"/>
            <w:shd w:val="clear" w:color="auto" w:fill="auto"/>
          </w:tcPr>
          <w:p w14:paraId="115EDBCE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J. Smith</w:t>
            </w:r>
            <w:r w:rsidRPr="0052488A">
              <w:rPr>
                <w:sz w:val="20"/>
                <w:szCs w:val="20"/>
              </w:rPr>
              <w:t xml:space="preserve"> Leeds-London-Accra (Return) </w:t>
            </w:r>
          </w:p>
        </w:tc>
        <w:tc>
          <w:tcPr>
            <w:tcW w:w="2042" w:type="dxa"/>
            <w:shd w:val="clear" w:color="auto" w:fill="auto"/>
          </w:tcPr>
          <w:p w14:paraId="7F232AAD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03291B93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(Leeds)</w:t>
            </w:r>
          </w:p>
        </w:tc>
        <w:tc>
          <w:tcPr>
            <w:tcW w:w="1906" w:type="dxa"/>
          </w:tcPr>
          <w:p w14:paraId="5B137918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</w:p>
        </w:tc>
      </w:tr>
      <w:tr w:rsidR="00900823" w:rsidRPr="00F3150F" w14:paraId="7881D95D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0B395B08" w14:textId="2DE03149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 i</w:t>
            </w:r>
            <w:r>
              <w:rPr>
                <w:sz w:val="20"/>
                <w:szCs w:val="20"/>
              </w:rPr>
              <w:t>n Accra, Ghana –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>) - Travel</w:t>
            </w:r>
          </w:p>
        </w:tc>
        <w:tc>
          <w:tcPr>
            <w:tcW w:w="4765" w:type="dxa"/>
            <w:shd w:val="clear" w:color="auto" w:fill="auto"/>
          </w:tcPr>
          <w:p w14:paraId="3265FFE0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  <w:r w:rsidRPr="0052488A">
              <w:rPr>
                <w:sz w:val="20"/>
                <w:szCs w:val="20"/>
              </w:rPr>
              <w:t xml:space="preserve"> Smith – </w:t>
            </w:r>
            <w:r w:rsidR="00E77406">
              <w:rPr>
                <w:sz w:val="20"/>
                <w:szCs w:val="20"/>
              </w:rPr>
              <w:t>Sydney</w:t>
            </w:r>
            <w:r w:rsidRPr="0052488A">
              <w:rPr>
                <w:sz w:val="20"/>
                <w:szCs w:val="20"/>
              </w:rPr>
              <w:t>-</w:t>
            </w:r>
            <w:r w:rsidR="00E77406">
              <w:rPr>
                <w:sz w:val="20"/>
                <w:szCs w:val="20"/>
              </w:rPr>
              <w:t>Dubai</w:t>
            </w:r>
            <w:r w:rsidRPr="0052488A">
              <w:rPr>
                <w:sz w:val="20"/>
                <w:szCs w:val="20"/>
              </w:rPr>
              <w:t>-Accra (Return)</w:t>
            </w:r>
          </w:p>
        </w:tc>
        <w:tc>
          <w:tcPr>
            <w:tcW w:w="2042" w:type="dxa"/>
            <w:shd w:val="clear" w:color="auto" w:fill="auto"/>
          </w:tcPr>
          <w:p w14:paraId="0E15F02C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7AAB798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(U</w:t>
            </w:r>
            <w:r w:rsidR="00E77406">
              <w:rPr>
                <w:rFonts w:cs="Lucida Grande"/>
                <w:color w:val="000000"/>
                <w:sz w:val="20"/>
                <w:szCs w:val="20"/>
              </w:rPr>
              <w:t>TS</w:t>
            </w:r>
            <w:r>
              <w:rPr>
                <w:rFonts w:cs="Lucida Grande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06" w:type="dxa"/>
          </w:tcPr>
          <w:p w14:paraId="1F6172E7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1,500</w:t>
            </w:r>
          </w:p>
        </w:tc>
      </w:tr>
      <w:tr w:rsidR="00900823" w:rsidRPr="00F3150F" w14:paraId="00A5A2E5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287CAFA2" w14:textId="101CF68F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>) – Travel</w:t>
            </w:r>
          </w:p>
        </w:tc>
        <w:tc>
          <w:tcPr>
            <w:tcW w:w="4765" w:type="dxa"/>
            <w:shd w:val="clear" w:color="auto" w:fill="auto"/>
          </w:tcPr>
          <w:p w14:paraId="526AB470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3 x delegates from ICCRI</w:t>
            </w:r>
          </w:p>
        </w:tc>
        <w:tc>
          <w:tcPr>
            <w:tcW w:w="2042" w:type="dxa"/>
            <w:shd w:val="clear" w:color="auto" w:fill="auto"/>
          </w:tcPr>
          <w:p w14:paraId="62991DAD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£4,500</w:t>
            </w:r>
          </w:p>
        </w:tc>
        <w:tc>
          <w:tcPr>
            <w:tcW w:w="1907" w:type="dxa"/>
          </w:tcPr>
          <w:p w14:paraId="271472C1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56832815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£4,500</w:t>
            </w:r>
          </w:p>
        </w:tc>
      </w:tr>
      <w:tr w:rsidR="00900823" w:rsidRPr="00F3150F" w14:paraId="2BAD6A85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6D66E8EE" w14:textId="197C6D81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 xml:space="preserve">)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2002E614" w14:textId="77777777" w:rsidR="00900823" w:rsidRPr="00527E14" w:rsidRDefault="00900823" w:rsidP="00900823">
            <w:pPr>
              <w:spacing w:after="0"/>
              <w:rPr>
                <w:rFonts w:cs="Calibri"/>
                <w:sz w:val="20"/>
                <w:szCs w:val="20"/>
                <w:lang w:val="de-CH"/>
              </w:rPr>
            </w:pPr>
            <w:r w:rsidRPr="00527E14">
              <w:rPr>
                <w:sz w:val="20"/>
                <w:szCs w:val="20"/>
                <w:lang w:val="de-CH"/>
              </w:rPr>
              <w:t xml:space="preserve">Z. Wei. 4 </w:t>
            </w:r>
            <w:proofErr w:type="spellStart"/>
            <w:r w:rsidRPr="00527E14">
              <w:rPr>
                <w:sz w:val="20"/>
                <w:szCs w:val="20"/>
                <w:lang w:val="de-CH"/>
              </w:rPr>
              <w:t>nights</w:t>
            </w:r>
            <w:proofErr w:type="spellEnd"/>
            <w:r w:rsidRPr="00527E14">
              <w:rPr>
                <w:sz w:val="20"/>
                <w:szCs w:val="20"/>
                <w:lang w:val="de-CH"/>
              </w:rPr>
              <w:t xml:space="preserve"> x GH500.</w:t>
            </w:r>
          </w:p>
        </w:tc>
        <w:tc>
          <w:tcPr>
            <w:tcW w:w="2042" w:type="dxa"/>
            <w:shd w:val="clear" w:color="auto" w:fill="auto"/>
          </w:tcPr>
          <w:p w14:paraId="2A41569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27A4E4E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  <w:r>
              <w:rPr>
                <w:rFonts w:cs="Lucida Grande"/>
                <w:color w:val="000000"/>
                <w:sz w:val="20"/>
                <w:szCs w:val="20"/>
              </w:rPr>
              <w:t xml:space="preserve"> </w:t>
            </w:r>
            <w:r w:rsidR="00DE14CC">
              <w:rPr>
                <w:rFonts w:cs="Lucida Grande"/>
                <w:color w:val="000000"/>
                <w:sz w:val="20"/>
                <w:szCs w:val="20"/>
              </w:rPr>
              <w:t>(Leeds)</w:t>
            </w:r>
          </w:p>
        </w:tc>
        <w:tc>
          <w:tcPr>
            <w:tcW w:w="1906" w:type="dxa"/>
          </w:tcPr>
          <w:p w14:paraId="7BEF7020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</w:p>
        </w:tc>
      </w:tr>
      <w:tr w:rsidR="00900823" w:rsidRPr="00F3150F" w14:paraId="19CAFC46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36DC4390" w14:textId="6CF70BA8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="00A27CCA">
              <w:rPr>
                <w:sz w:val="20"/>
                <w:szCs w:val="20"/>
              </w:rPr>
              <w:t>)</w:t>
            </w:r>
            <w:r w:rsidRPr="0052488A">
              <w:rPr>
                <w:sz w:val="20"/>
                <w:szCs w:val="20"/>
              </w:rPr>
              <w:t xml:space="preserve">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3B18BD96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S. Doe</w:t>
            </w:r>
            <w:r w:rsidRPr="0052488A">
              <w:rPr>
                <w:sz w:val="20"/>
                <w:szCs w:val="20"/>
              </w:rPr>
              <w:t>. 4 nights x GH500</w:t>
            </w:r>
          </w:p>
        </w:tc>
        <w:tc>
          <w:tcPr>
            <w:tcW w:w="2042" w:type="dxa"/>
            <w:shd w:val="clear" w:color="auto" w:fill="auto"/>
          </w:tcPr>
          <w:p w14:paraId="3F2DE7E7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7" w:type="dxa"/>
          </w:tcPr>
          <w:p w14:paraId="5F265C8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  <w:r w:rsidR="00DE14CC">
              <w:rPr>
                <w:rFonts w:cs="Lucida Grande"/>
                <w:color w:val="000000"/>
                <w:sz w:val="20"/>
                <w:szCs w:val="20"/>
              </w:rPr>
              <w:t xml:space="preserve"> (Maastricht)</w:t>
            </w:r>
          </w:p>
        </w:tc>
        <w:tc>
          <w:tcPr>
            <w:tcW w:w="1906" w:type="dxa"/>
          </w:tcPr>
          <w:p w14:paraId="5DB8E8E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  <w:r w:rsidRPr="0052488A">
              <w:rPr>
                <w:rFonts w:cs="Lucida Grande"/>
                <w:color w:val="000000"/>
                <w:sz w:val="20"/>
                <w:szCs w:val="20"/>
              </w:rPr>
              <w:t>320</w:t>
            </w:r>
          </w:p>
        </w:tc>
      </w:tr>
      <w:tr w:rsidR="00900823" w:rsidRPr="00F3150F" w14:paraId="15D60F37" w14:textId="77777777" w:rsidTr="00900823">
        <w:trPr>
          <w:trHeight w:val="268"/>
        </w:trPr>
        <w:tc>
          <w:tcPr>
            <w:tcW w:w="4870" w:type="dxa"/>
            <w:shd w:val="clear" w:color="auto" w:fill="auto"/>
          </w:tcPr>
          <w:p w14:paraId="1B3CB890" w14:textId="484E7041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>Workshop</w:t>
            </w:r>
            <w:r>
              <w:rPr>
                <w:sz w:val="20"/>
                <w:szCs w:val="20"/>
              </w:rPr>
              <w:t xml:space="preserve"> in Accra, Ghana (September 20</w:t>
            </w:r>
            <w:r w:rsidR="00A27CCA">
              <w:rPr>
                <w:sz w:val="20"/>
                <w:szCs w:val="20"/>
              </w:rPr>
              <w:t>2</w:t>
            </w:r>
            <w:r w:rsidR="007C429E">
              <w:rPr>
                <w:sz w:val="20"/>
                <w:szCs w:val="20"/>
              </w:rPr>
              <w:t>5</w:t>
            </w:r>
            <w:r w:rsidRPr="0052488A">
              <w:rPr>
                <w:sz w:val="20"/>
                <w:szCs w:val="20"/>
              </w:rPr>
              <w:t xml:space="preserve">) – </w:t>
            </w:r>
            <w:proofErr w:type="spellStart"/>
            <w:r w:rsidRPr="0052488A">
              <w:rPr>
                <w:sz w:val="20"/>
                <w:szCs w:val="20"/>
              </w:rPr>
              <w:t>Accomm</w:t>
            </w:r>
            <w:proofErr w:type="spellEnd"/>
            <w:r w:rsidRPr="0052488A">
              <w:rPr>
                <w:sz w:val="20"/>
                <w:szCs w:val="20"/>
              </w:rPr>
              <w:t>.</w:t>
            </w:r>
          </w:p>
        </w:tc>
        <w:tc>
          <w:tcPr>
            <w:tcW w:w="4765" w:type="dxa"/>
            <w:shd w:val="clear" w:color="auto" w:fill="auto"/>
          </w:tcPr>
          <w:p w14:paraId="03812975" w14:textId="77777777" w:rsidR="00900823" w:rsidRPr="00F3150F" w:rsidRDefault="00900823" w:rsidP="00900823">
            <w:pPr>
              <w:spacing w:after="0"/>
              <w:rPr>
                <w:rFonts w:cs="Calibri"/>
                <w:sz w:val="20"/>
                <w:szCs w:val="20"/>
              </w:rPr>
            </w:pPr>
            <w:r w:rsidRPr="0052488A">
              <w:rPr>
                <w:sz w:val="20"/>
                <w:szCs w:val="20"/>
              </w:rPr>
              <w:t xml:space="preserve">3 x delegates from ICCRI. 4 nights x GH500 x 3. </w:t>
            </w:r>
          </w:p>
        </w:tc>
        <w:tc>
          <w:tcPr>
            <w:tcW w:w="2042" w:type="dxa"/>
            <w:shd w:val="clear" w:color="auto" w:fill="auto"/>
          </w:tcPr>
          <w:p w14:paraId="0D202960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£960</w:t>
            </w:r>
          </w:p>
        </w:tc>
        <w:tc>
          <w:tcPr>
            <w:tcW w:w="1907" w:type="dxa"/>
          </w:tcPr>
          <w:p w14:paraId="25E0005F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F3150F">
              <w:rPr>
                <w:rFonts w:cs="Calibri"/>
                <w:color w:val="000000"/>
                <w:sz w:val="20"/>
                <w:szCs w:val="20"/>
              </w:rPr>
              <w:t>£</w:t>
            </w:r>
          </w:p>
        </w:tc>
        <w:tc>
          <w:tcPr>
            <w:tcW w:w="1906" w:type="dxa"/>
          </w:tcPr>
          <w:p w14:paraId="1D7B14B4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color w:val="000000"/>
                <w:sz w:val="20"/>
                <w:szCs w:val="20"/>
              </w:rPr>
              <w:t>£960</w:t>
            </w:r>
          </w:p>
        </w:tc>
      </w:tr>
      <w:tr w:rsidR="00A27CCA" w:rsidRPr="00F3150F" w14:paraId="52DC565F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501271F1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Access to databases for data collection</w:t>
            </w:r>
          </w:p>
        </w:tc>
        <w:tc>
          <w:tcPr>
            <w:tcW w:w="4765" w:type="dxa"/>
            <w:shd w:val="clear" w:color="auto" w:fill="auto"/>
          </w:tcPr>
          <w:p w14:paraId="6EAA16E5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0E3D420F" w14:textId="77777777" w:rsidR="00A27CCA" w:rsidRPr="0052488A" w:rsidRDefault="00A27CCA" w:rsidP="00900823">
            <w:pPr>
              <w:spacing w:after="0"/>
              <w:rPr>
                <w:rFonts w:cs="Lucida Grande"/>
                <w:color w:val="000000"/>
                <w:sz w:val="20"/>
                <w:szCs w:val="20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>£700</w:t>
            </w:r>
          </w:p>
        </w:tc>
        <w:tc>
          <w:tcPr>
            <w:tcW w:w="1907" w:type="dxa"/>
          </w:tcPr>
          <w:p w14:paraId="5F1BFE75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£500</w:t>
            </w:r>
          </w:p>
        </w:tc>
        <w:tc>
          <w:tcPr>
            <w:tcW w:w="1906" w:type="dxa"/>
          </w:tcPr>
          <w:p w14:paraId="4FFDB382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£1200</w:t>
            </w:r>
          </w:p>
        </w:tc>
      </w:tr>
      <w:tr w:rsidR="00A27CCA" w:rsidRPr="00F3150F" w14:paraId="24D1CA2B" w14:textId="77777777" w:rsidTr="00900823">
        <w:trPr>
          <w:trHeight w:val="280"/>
        </w:trPr>
        <w:tc>
          <w:tcPr>
            <w:tcW w:w="4870" w:type="dxa"/>
            <w:shd w:val="clear" w:color="auto" w:fill="auto"/>
          </w:tcPr>
          <w:p w14:paraId="69EA53AD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Podcast production to </w:t>
            </w:r>
            <w:proofErr w:type="spellStart"/>
            <w:r>
              <w:rPr>
                <w:sz w:val="20"/>
                <w:szCs w:val="20"/>
              </w:rPr>
              <w:t>diseminate</w:t>
            </w:r>
            <w:proofErr w:type="spellEnd"/>
            <w:r>
              <w:rPr>
                <w:sz w:val="20"/>
                <w:szCs w:val="20"/>
              </w:rPr>
              <w:t xml:space="preserve"> findings</w:t>
            </w:r>
          </w:p>
        </w:tc>
        <w:tc>
          <w:tcPr>
            <w:tcW w:w="4765" w:type="dxa"/>
            <w:shd w:val="clear" w:color="auto" w:fill="auto"/>
          </w:tcPr>
          <w:p w14:paraId="5D98F388" w14:textId="77777777" w:rsidR="00A27CCA" w:rsidRPr="0052488A" w:rsidRDefault="00A27CCA" w:rsidP="0090082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auto"/>
          </w:tcPr>
          <w:p w14:paraId="4FC38085" w14:textId="77777777" w:rsidR="00A27CCA" w:rsidRPr="0052488A" w:rsidRDefault="00A27CCA" w:rsidP="00900823">
            <w:pPr>
              <w:spacing w:after="0"/>
              <w:rPr>
                <w:rFonts w:cs="Lucida Grande"/>
                <w:color w:val="000000"/>
                <w:sz w:val="20"/>
                <w:szCs w:val="20"/>
              </w:rPr>
            </w:pPr>
            <w:r>
              <w:rPr>
                <w:rFonts w:cs="Lucida Grande"/>
                <w:color w:val="000000"/>
                <w:sz w:val="20"/>
                <w:szCs w:val="20"/>
              </w:rPr>
              <w:t>£1500</w:t>
            </w:r>
          </w:p>
        </w:tc>
        <w:tc>
          <w:tcPr>
            <w:tcW w:w="1907" w:type="dxa"/>
          </w:tcPr>
          <w:p w14:paraId="1A265F89" w14:textId="77777777" w:rsidR="00A27CCA" w:rsidRPr="00F3150F" w:rsidRDefault="00A27CCA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</w:tcPr>
          <w:p w14:paraId="4D2BCFDA" w14:textId="77777777" w:rsidR="00A27CCA" w:rsidRPr="00F3150F" w:rsidRDefault="008413CE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£1500</w:t>
            </w:r>
          </w:p>
        </w:tc>
      </w:tr>
      <w:tr w:rsidR="00900823" w:rsidRPr="00F3150F" w14:paraId="4C1FF681" w14:textId="77777777" w:rsidTr="002833FE">
        <w:trPr>
          <w:trHeight w:val="268"/>
        </w:trPr>
        <w:tc>
          <w:tcPr>
            <w:tcW w:w="4870" w:type="dxa"/>
            <w:shd w:val="clear" w:color="auto" w:fill="C9C9C9"/>
          </w:tcPr>
          <w:p w14:paraId="1F45A3A6" w14:textId="77777777" w:rsidR="00900823" w:rsidRPr="00F3150F" w:rsidRDefault="00900823" w:rsidP="00900823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F3150F">
              <w:rPr>
                <w:rFonts w:cs="Calibri"/>
                <w:b/>
                <w:sz w:val="20"/>
                <w:szCs w:val="20"/>
              </w:rPr>
              <w:t>Total</w:t>
            </w:r>
          </w:p>
        </w:tc>
        <w:tc>
          <w:tcPr>
            <w:tcW w:w="4765" w:type="dxa"/>
            <w:shd w:val="clear" w:color="auto" w:fill="C9C9C9"/>
          </w:tcPr>
          <w:p w14:paraId="4DA3CA7B" w14:textId="77777777" w:rsidR="00900823" w:rsidRPr="00F3150F" w:rsidRDefault="00900823" w:rsidP="00900823">
            <w:pPr>
              <w:spacing w:after="0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2042" w:type="dxa"/>
            <w:shd w:val="clear" w:color="auto" w:fill="C9C9C9"/>
          </w:tcPr>
          <w:p w14:paraId="1F9BACD9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52488A">
              <w:rPr>
                <w:rFonts w:cs="Lucida Grande"/>
                <w:b/>
                <w:color w:val="000000"/>
                <w:sz w:val="20"/>
                <w:szCs w:val="20"/>
              </w:rPr>
              <w:t>£</w:t>
            </w:r>
            <w:r w:rsidR="00A27CCA">
              <w:rPr>
                <w:rFonts w:cs="Lucida Grande"/>
                <w:b/>
                <w:color w:val="000000"/>
                <w:sz w:val="20"/>
                <w:szCs w:val="20"/>
              </w:rPr>
              <w:t>8861</w:t>
            </w:r>
          </w:p>
        </w:tc>
        <w:tc>
          <w:tcPr>
            <w:tcW w:w="1907" w:type="dxa"/>
            <w:shd w:val="clear" w:color="auto" w:fill="C9C9C9"/>
          </w:tcPr>
          <w:p w14:paraId="3242C458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55B4E">
              <w:rPr>
                <w:rFonts w:cs="Calibri"/>
                <w:b/>
                <w:bCs/>
                <w:color w:val="000000"/>
                <w:sz w:val="20"/>
                <w:szCs w:val="20"/>
              </w:rPr>
              <w:t>£</w:t>
            </w:r>
            <w:r w:rsidR="00527E14">
              <w:rPr>
                <w:rFonts w:cs="Lucida Grande"/>
                <w:b/>
                <w:color w:val="000000"/>
                <w:sz w:val="20"/>
                <w:szCs w:val="20"/>
              </w:rPr>
              <w:t>4,640</w:t>
            </w:r>
          </w:p>
        </w:tc>
        <w:tc>
          <w:tcPr>
            <w:tcW w:w="1906" w:type="dxa"/>
            <w:shd w:val="clear" w:color="auto" w:fill="C9C9C9"/>
          </w:tcPr>
          <w:p w14:paraId="467330B2" w14:textId="77777777" w:rsidR="00900823" w:rsidRPr="00F3150F" w:rsidRDefault="00900823" w:rsidP="00900823">
            <w:pPr>
              <w:spacing w:after="0"/>
              <w:rPr>
                <w:rFonts w:cs="Calibri"/>
                <w:color w:val="000000"/>
                <w:sz w:val="20"/>
                <w:szCs w:val="20"/>
              </w:rPr>
            </w:pPr>
            <w:r w:rsidRPr="00D55B4E">
              <w:rPr>
                <w:rFonts w:cs="Calibri"/>
                <w:b/>
                <w:bCs/>
                <w:color w:val="000000"/>
                <w:sz w:val="20"/>
                <w:szCs w:val="20"/>
              </w:rPr>
              <w:t>£</w:t>
            </w:r>
            <w:r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  <w:r w:rsidR="008413CE">
              <w:rPr>
                <w:rFonts w:cs="Calibri"/>
                <w:b/>
                <w:bCs/>
                <w:color w:val="000000"/>
                <w:sz w:val="20"/>
                <w:szCs w:val="20"/>
              </w:rPr>
              <w:t>3,</w:t>
            </w:r>
            <w:r w:rsidR="00527E14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  <w:r w:rsidR="008413CE">
              <w:rPr>
                <w:rFonts w:cs="Calibri"/>
                <w:b/>
                <w:bCs/>
                <w:color w:val="000000"/>
                <w:sz w:val="20"/>
                <w:szCs w:val="20"/>
              </w:rPr>
              <w:t>01</w:t>
            </w:r>
          </w:p>
        </w:tc>
      </w:tr>
    </w:tbl>
    <w:p w14:paraId="0140848A" w14:textId="77777777" w:rsidR="00575416" w:rsidRPr="00F3150F" w:rsidRDefault="00D55B4E" w:rsidP="00860D21">
      <w:pPr>
        <w:pStyle w:val="FootnoteText"/>
        <w:rPr>
          <w:rFonts w:cs="Calibri"/>
        </w:rPr>
      </w:pPr>
      <w:r>
        <w:rPr>
          <w:rFonts w:cs="Calibri"/>
        </w:rPr>
        <w:br/>
      </w:r>
      <w:r w:rsidR="009D6C91" w:rsidRPr="00F3150F">
        <w:rPr>
          <w:rFonts w:cs="Calibri"/>
        </w:rPr>
        <w:t>*Required field</w:t>
      </w:r>
    </w:p>
    <w:p w14:paraId="23295529" w14:textId="47679A5A" w:rsidR="00E77406" w:rsidRPr="00A1087B" w:rsidRDefault="00D55B4E" w:rsidP="00E77406">
      <w:pPr>
        <w:pStyle w:val="FootnoteText"/>
        <w:rPr>
          <w:rFonts w:cs="Calibri"/>
          <w:b/>
          <w:bCs/>
          <w:lang w:val="en-GB"/>
        </w:rPr>
      </w:pPr>
      <w:r>
        <w:rPr>
          <w:rFonts w:cs="Calibri"/>
          <w:b/>
          <w:bCs/>
        </w:rPr>
        <w:br/>
      </w:r>
      <w:r w:rsidR="00E77406" w:rsidRPr="00F3150F">
        <w:rPr>
          <w:rFonts w:cs="Calibri"/>
          <w:b/>
          <w:bCs/>
        </w:rPr>
        <w:t xml:space="preserve">Note: All figures must be converted into GBP using the following rates as </w:t>
      </w:r>
      <w:proofErr w:type="gramStart"/>
      <w:r w:rsidR="00E77406" w:rsidRPr="00F3150F">
        <w:rPr>
          <w:rFonts w:cs="Calibri"/>
          <w:b/>
          <w:bCs/>
          <w:lang w:val="en-GB"/>
        </w:rPr>
        <w:t>at</w:t>
      </w:r>
      <w:proofErr w:type="gramEnd"/>
      <w:r w:rsidR="00E77406" w:rsidRPr="00F3150F">
        <w:rPr>
          <w:rFonts w:cs="Calibri"/>
          <w:b/>
          <w:bCs/>
          <w:lang w:val="en-GB"/>
        </w:rPr>
        <w:t xml:space="preserve"> 1</w:t>
      </w:r>
      <w:r w:rsidR="007C429E">
        <w:rPr>
          <w:rFonts w:cs="Calibri"/>
          <w:b/>
          <w:bCs/>
          <w:lang w:val="en-GB"/>
        </w:rPr>
        <w:t>2</w:t>
      </w:r>
      <w:r w:rsidR="00E77406" w:rsidRPr="00F3150F">
        <w:rPr>
          <w:rFonts w:cs="Calibri"/>
          <w:b/>
          <w:bCs/>
          <w:lang w:val="en-GB"/>
        </w:rPr>
        <w:t xml:space="preserve"> Ju</w:t>
      </w:r>
      <w:r w:rsidR="00E77406">
        <w:rPr>
          <w:rFonts w:cs="Calibri"/>
          <w:b/>
          <w:bCs/>
          <w:lang w:val="en-GB"/>
        </w:rPr>
        <w:t>ne</w:t>
      </w:r>
      <w:r w:rsidR="00E77406" w:rsidRPr="00F3150F">
        <w:rPr>
          <w:rFonts w:cs="Calibri"/>
          <w:b/>
          <w:bCs/>
          <w:lang w:val="en-GB"/>
        </w:rPr>
        <w:t xml:space="preserve"> 202</w:t>
      </w:r>
      <w:r w:rsidR="007C429E">
        <w:rPr>
          <w:rFonts w:cs="Calibri"/>
          <w:b/>
          <w:bCs/>
          <w:lang w:val="en-GB"/>
        </w:rPr>
        <w:t>4</w:t>
      </w:r>
      <w:r w:rsidR="00E77406" w:rsidRPr="00F3150F">
        <w:rPr>
          <w:rFonts w:cs="Calibri"/>
          <w:b/>
          <w:bCs/>
          <w:lang w:val="en-GB"/>
        </w:rPr>
        <w:t xml:space="preserve">: </w:t>
      </w:r>
    </w:p>
    <w:p w14:paraId="0D4BF1A5" w14:textId="77777777" w:rsidR="007C429E" w:rsidRPr="00A87E10" w:rsidRDefault="00E77406" w:rsidP="007C429E">
      <w:pPr>
        <w:spacing w:after="0" w:line="240" w:lineRule="auto"/>
        <w:textAlignment w:val="baseline"/>
        <w:rPr>
          <w:rFonts w:ascii="Aptos" w:eastAsia="Times New Roman" w:hAnsi="Aptos"/>
          <w:color w:val="000000"/>
          <w:sz w:val="20"/>
          <w:szCs w:val="20"/>
          <w:lang w:val="en-GB" w:eastAsia="en-GB"/>
        </w:rPr>
      </w:pPr>
      <w:r w:rsidRPr="00A87E10">
        <w:rPr>
          <w:sz w:val="20"/>
          <w:szCs w:val="20"/>
        </w:rPr>
        <w:t xml:space="preserve">GBP£1 = </w:t>
      </w:r>
      <w:r w:rsidR="007C429E" w:rsidRPr="00A87E10">
        <w:rPr>
          <w:rFonts w:asciiTheme="minorHAnsi" w:eastAsia="Times New Roman" w:hAnsiTheme="minorHAnsi" w:cstheme="minorHAnsi"/>
          <w:color w:val="000000"/>
          <w:sz w:val="20"/>
          <w:szCs w:val="20"/>
          <w:lang w:val="en-GB" w:eastAsia="en-GB"/>
        </w:rPr>
        <w:t>AUD1.93; BRL6.85; CAD1.75; CHF1.14; CNY9.26; EUR1.19; GHS19.12; HKD9.97; JPY200.79; MXN23.92; NZD 2.08; THB46.81; TWD41.30; UGX4788.93; USD1.28; ZAR23.77</w:t>
      </w:r>
    </w:p>
    <w:p w14:paraId="3581FDA4" w14:textId="77777777" w:rsidR="007C429E" w:rsidRPr="007C429E" w:rsidRDefault="007C429E" w:rsidP="007C429E">
      <w:pPr>
        <w:spacing w:after="0" w:line="240" w:lineRule="auto"/>
        <w:textAlignment w:val="baseline"/>
        <w:rPr>
          <w:rFonts w:ascii="Aptos" w:eastAsia="Times New Roman" w:hAnsi="Aptos"/>
          <w:color w:val="000000"/>
          <w:sz w:val="24"/>
          <w:szCs w:val="24"/>
          <w:lang w:val="en-GB" w:eastAsia="en-GB"/>
        </w:rPr>
      </w:pPr>
    </w:p>
    <w:p w14:paraId="03B4D420" w14:textId="56EC46FB" w:rsidR="00E77406" w:rsidRPr="00A1087B" w:rsidRDefault="00E77406" w:rsidP="00E77406">
      <w:pPr>
        <w:pStyle w:val="FootnoteText"/>
      </w:pPr>
    </w:p>
    <w:p w14:paraId="4B3A8084" w14:textId="77777777" w:rsidR="00E77406" w:rsidRPr="00A1087B" w:rsidRDefault="00E77406" w:rsidP="00E77406">
      <w:pPr>
        <w:shd w:val="clear" w:color="auto" w:fill="FFFFFF"/>
        <w:spacing w:after="0" w:line="240" w:lineRule="auto"/>
        <w:textAlignment w:val="baseline"/>
        <w:rPr>
          <w:rFonts w:eastAsia="Times New Roman" w:cs="Calibri"/>
          <w:sz w:val="20"/>
          <w:szCs w:val="20"/>
          <w:lang w:val="en-GB" w:eastAsia="en-GB"/>
        </w:rPr>
      </w:pPr>
    </w:p>
    <w:p w14:paraId="1E612295" w14:textId="77777777" w:rsidR="009A7404" w:rsidRPr="009A7404" w:rsidRDefault="009A7404" w:rsidP="00E77406">
      <w:pPr>
        <w:pStyle w:val="FootnoteText"/>
        <w:rPr>
          <w:rFonts w:cs="Calibri"/>
          <w:color w:val="201F1E"/>
          <w:lang w:val="en-GB" w:eastAsia="en-GB"/>
        </w:rPr>
      </w:pPr>
    </w:p>
    <w:p w14:paraId="0F78691A" w14:textId="77777777" w:rsidR="009A7404" w:rsidRPr="00DE14CC" w:rsidRDefault="009A7404" w:rsidP="005C7F92">
      <w:pPr>
        <w:spacing w:after="0" w:line="240" w:lineRule="auto"/>
        <w:rPr>
          <w:rFonts w:eastAsia="Times New Roman" w:cs="Calibri"/>
          <w:color w:val="000000"/>
          <w:sz w:val="20"/>
          <w:szCs w:val="20"/>
          <w:lang w:val="en-US" w:eastAsia="en-GB"/>
        </w:rPr>
      </w:pPr>
    </w:p>
    <w:sectPr w:rsidR="009A7404" w:rsidRPr="00DE14CC" w:rsidSect="00F564E7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D84A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7909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E7"/>
    <w:rsid w:val="00006DF2"/>
    <w:rsid w:val="000237FE"/>
    <w:rsid w:val="00037C14"/>
    <w:rsid w:val="00054CC7"/>
    <w:rsid w:val="00090512"/>
    <w:rsid w:val="00093D5C"/>
    <w:rsid w:val="000A6791"/>
    <w:rsid w:val="000B3ECB"/>
    <w:rsid w:val="000D2B4B"/>
    <w:rsid w:val="000D739D"/>
    <w:rsid w:val="00117FCE"/>
    <w:rsid w:val="00153243"/>
    <w:rsid w:val="00186597"/>
    <w:rsid w:val="001C2E68"/>
    <w:rsid w:val="001C306D"/>
    <w:rsid w:val="001C651D"/>
    <w:rsid w:val="001F31A0"/>
    <w:rsid w:val="002002CF"/>
    <w:rsid w:val="0025794A"/>
    <w:rsid w:val="00260F48"/>
    <w:rsid w:val="00281FCC"/>
    <w:rsid w:val="002833FE"/>
    <w:rsid w:val="00296D21"/>
    <w:rsid w:val="002C34BF"/>
    <w:rsid w:val="00317C6D"/>
    <w:rsid w:val="00325B87"/>
    <w:rsid w:val="00357389"/>
    <w:rsid w:val="00390873"/>
    <w:rsid w:val="003C5DA3"/>
    <w:rsid w:val="003D3029"/>
    <w:rsid w:val="003D6590"/>
    <w:rsid w:val="004069B4"/>
    <w:rsid w:val="004627D4"/>
    <w:rsid w:val="00467CCE"/>
    <w:rsid w:val="004C4F6F"/>
    <w:rsid w:val="004D76B1"/>
    <w:rsid w:val="005121A1"/>
    <w:rsid w:val="00527E14"/>
    <w:rsid w:val="00550670"/>
    <w:rsid w:val="00551605"/>
    <w:rsid w:val="00562496"/>
    <w:rsid w:val="00575416"/>
    <w:rsid w:val="005C7F92"/>
    <w:rsid w:val="006315DE"/>
    <w:rsid w:val="0067196E"/>
    <w:rsid w:val="0068016D"/>
    <w:rsid w:val="00686D19"/>
    <w:rsid w:val="006A07D5"/>
    <w:rsid w:val="006B6A6E"/>
    <w:rsid w:val="006C4892"/>
    <w:rsid w:val="006C7E79"/>
    <w:rsid w:val="006E182B"/>
    <w:rsid w:val="00704C16"/>
    <w:rsid w:val="007070DC"/>
    <w:rsid w:val="0071182B"/>
    <w:rsid w:val="007136B5"/>
    <w:rsid w:val="00720BE4"/>
    <w:rsid w:val="007324EE"/>
    <w:rsid w:val="00741C26"/>
    <w:rsid w:val="007B0082"/>
    <w:rsid w:val="007C2929"/>
    <w:rsid w:val="007C429E"/>
    <w:rsid w:val="007F16FE"/>
    <w:rsid w:val="00805C4E"/>
    <w:rsid w:val="008131EC"/>
    <w:rsid w:val="0082513E"/>
    <w:rsid w:val="008348AA"/>
    <w:rsid w:val="008413CE"/>
    <w:rsid w:val="00846D2B"/>
    <w:rsid w:val="00860D21"/>
    <w:rsid w:val="008614CA"/>
    <w:rsid w:val="0087709D"/>
    <w:rsid w:val="00881656"/>
    <w:rsid w:val="008865B2"/>
    <w:rsid w:val="00892203"/>
    <w:rsid w:val="008A4DBE"/>
    <w:rsid w:val="008B39F3"/>
    <w:rsid w:val="008D7DC6"/>
    <w:rsid w:val="008F16A1"/>
    <w:rsid w:val="00900823"/>
    <w:rsid w:val="009077A9"/>
    <w:rsid w:val="009464AA"/>
    <w:rsid w:val="00946930"/>
    <w:rsid w:val="00946B61"/>
    <w:rsid w:val="009530B1"/>
    <w:rsid w:val="009A7404"/>
    <w:rsid w:val="009A7587"/>
    <w:rsid w:val="009B2D54"/>
    <w:rsid w:val="009C14F5"/>
    <w:rsid w:val="009C6184"/>
    <w:rsid w:val="009D3627"/>
    <w:rsid w:val="009D6C91"/>
    <w:rsid w:val="00A26116"/>
    <w:rsid w:val="00A27CCA"/>
    <w:rsid w:val="00A73D69"/>
    <w:rsid w:val="00A774B0"/>
    <w:rsid w:val="00A8519F"/>
    <w:rsid w:val="00A87E10"/>
    <w:rsid w:val="00AA5F5B"/>
    <w:rsid w:val="00AC1DCA"/>
    <w:rsid w:val="00AE4811"/>
    <w:rsid w:val="00B14300"/>
    <w:rsid w:val="00B5583A"/>
    <w:rsid w:val="00B74D69"/>
    <w:rsid w:val="00B77454"/>
    <w:rsid w:val="00BB34FC"/>
    <w:rsid w:val="00BD33FE"/>
    <w:rsid w:val="00BE135B"/>
    <w:rsid w:val="00BE4C49"/>
    <w:rsid w:val="00C01362"/>
    <w:rsid w:val="00C10F98"/>
    <w:rsid w:val="00C1171F"/>
    <w:rsid w:val="00C65620"/>
    <w:rsid w:val="00C66661"/>
    <w:rsid w:val="00C82026"/>
    <w:rsid w:val="00C843E8"/>
    <w:rsid w:val="00C92E20"/>
    <w:rsid w:val="00CD1538"/>
    <w:rsid w:val="00D11A41"/>
    <w:rsid w:val="00D554C4"/>
    <w:rsid w:val="00D55B4E"/>
    <w:rsid w:val="00DA4575"/>
    <w:rsid w:val="00DB69A8"/>
    <w:rsid w:val="00DE14CC"/>
    <w:rsid w:val="00DE6E68"/>
    <w:rsid w:val="00DF45BD"/>
    <w:rsid w:val="00E06D66"/>
    <w:rsid w:val="00E40D17"/>
    <w:rsid w:val="00E417EB"/>
    <w:rsid w:val="00E577B6"/>
    <w:rsid w:val="00E77406"/>
    <w:rsid w:val="00EF142B"/>
    <w:rsid w:val="00F21D27"/>
    <w:rsid w:val="00F27360"/>
    <w:rsid w:val="00F3150F"/>
    <w:rsid w:val="00F45517"/>
    <w:rsid w:val="00F47910"/>
    <w:rsid w:val="00F564E7"/>
    <w:rsid w:val="00F71E3E"/>
    <w:rsid w:val="00F775DA"/>
    <w:rsid w:val="00FA6B65"/>
    <w:rsid w:val="00FE338B"/>
    <w:rsid w:val="00FE5D9F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48FD4"/>
  <w15:chartTrackingRefBased/>
  <w15:docId w15:val="{F0F1BF4C-0FA3-1B41-B99A-C68F2D88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5121A1"/>
    <w:pPr>
      <w:spacing w:after="200" w:line="276" w:lineRule="auto"/>
    </w:pPr>
    <w:rPr>
      <w:sz w:val="22"/>
      <w:szCs w:val="22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791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64E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564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6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417EB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A7587"/>
    <w:rPr>
      <w:color w:val="800080"/>
      <w:u w:val="single"/>
    </w:rPr>
  </w:style>
  <w:style w:type="character" w:styleId="Strong">
    <w:name w:val="Strong"/>
    <w:uiPriority w:val="22"/>
    <w:qFormat/>
    <w:rsid w:val="007070DC"/>
    <w:rPr>
      <w:b/>
      <w:bCs/>
    </w:rPr>
  </w:style>
  <w:style w:type="paragraph" w:styleId="FootnoteText">
    <w:name w:val="footnote text"/>
    <w:basedOn w:val="Normal"/>
    <w:link w:val="FootnoteTextChar"/>
    <w:rsid w:val="00575416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575416"/>
    <w:rPr>
      <w:rFonts w:eastAsia="Times New Roman"/>
    </w:rPr>
  </w:style>
  <w:style w:type="paragraph" w:customStyle="1" w:styleId="wundate">
    <w:name w:val="wundate"/>
    <w:basedOn w:val="BodyText"/>
    <w:rsid w:val="008B39F3"/>
    <w:pPr>
      <w:spacing w:before="600" w:after="480" w:line="240" w:lineRule="auto"/>
      <w:jc w:val="right"/>
    </w:pPr>
    <w:rPr>
      <w:rFonts w:ascii="Garamond" w:eastAsia="Times New Roman" w:hAnsi="Garamond" w:cs="Arial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B39F3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8B39F3"/>
    <w:rPr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4C4F6F"/>
    <w:pPr>
      <w:spacing w:before="100" w:beforeAutospacing="1" w:after="330" w:line="336" w:lineRule="auto"/>
    </w:pPr>
    <w:rPr>
      <w:rFonts w:ascii="Times New Roman" w:eastAsia="Times New Roman" w:hAnsi="Times New Roman"/>
      <w:sz w:val="24"/>
      <w:szCs w:val="24"/>
      <w:lang w:val="en-GB" w:eastAsia="zh-CN"/>
    </w:rPr>
  </w:style>
  <w:style w:type="character" w:customStyle="1" w:styleId="apple-converted-space">
    <w:name w:val="apple-converted-space"/>
    <w:rsid w:val="00117FCE"/>
  </w:style>
  <w:style w:type="character" w:customStyle="1" w:styleId="Heading1Char">
    <w:name w:val="Heading 1 Char"/>
    <w:link w:val="Heading1"/>
    <w:uiPriority w:val="9"/>
    <w:rsid w:val="00F479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1502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Sydney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ALABS</dc:creator>
  <cp:keywords/>
  <cp:lastModifiedBy>Aoiffe Corcoran</cp:lastModifiedBy>
  <cp:revision>3</cp:revision>
  <cp:lastPrinted>2021-07-28T05:26:00Z</cp:lastPrinted>
  <dcterms:created xsi:type="dcterms:W3CDTF">2024-06-12T14:33:00Z</dcterms:created>
  <dcterms:modified xsi:type="dcterms:W3CDTF">2024-06-12T14:35:00Z</dcterms:modified>
</cp:coreProperties>
</file>